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F516" w14:textId="11C19574" w:rsidR="00367085" w:rsidRPr="002D0096" w:rsidRDefault="00EE4F43">
      <w:pPr>
        <w:rPr>
          <w:rFonts w:ascii="Avenir Next LT Pro Light" w:hAnsi="Avenir Next LT Pro Light"/>
          <w:sz w:val="32"/>
          <w:szCs w:val="32"/>
          <w:u w:val="single"/>
        </w:rPr>
      </w:pPr>
      <w:r w:rsidRPr="002D0096">
        <w:rPr>
          <w:rFonts w:ascii="Avenir Next LT Pro Light" w:hAnsi="Avenir Next LT Pro Light"/>
          <w:sz w:val="32"/>
          <w:szCs w:val="32"/>
          <w:u w:val="single"/>
        </w:rPr>
        <w:t>Pricing Guide for Wedding Florals*</w:t>
      </w:r>
    </w:p>
    <w:p w14:paraId="3981B3D9" w14:textId="63DD8882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Bridal Bouquet (Standard)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$250-350</w:t>
      </w:r>
    </w:p>
    <w:p w14:paraId="3EC82D98" w14:textId="5EA1CF83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Petite Bridal Bouquet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$150-250</w:t>
      </w:r>
    </w:p>
    <w:p w14:paraId="581B5828" w14:textId="78A16CF2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Attendant’s Bouquets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$125-175</w:t>
      </w:r>
    </w:p>
    <w:p w14:paraId="31877E0E" w14:textId="11A2F5B2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Petite Attendant’s Bouquets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$90-125</w:t>
      </w:r>
    </w:p>
    <w:p w14:paraId="46CEED15" w14:textId="1ED40BD8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Boutonnieres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$20-30</w:t>
      </w:r>
    </w:p>
    <w:p w14:paraId="232D2902" w14:textId="7EED5E03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Floral Pocket Squares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$40-45</w:t>
      </w:r>
    </w:p>
    <w:p w14:paraId="75C65018" w14:textId="14609B30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Floral Corsage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$40</w:t>
      </w:r>
    </w:p>
    <w:p w14:paraId="6086DBC4" w14:textId="079198AA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Nosegay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$45</w:t>
      </w:r>
    </w:p>
    <w:p w14:paraId="793E9F8F" w14:textId="5AC6EB23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Aisle Entry Arrangements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$265-350</w:t>
      </w:r>
    </w:p>
    <w:p w14:paraId="16D5958E" w14:textId="56D12556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Grounded Aisle Flowers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$100-200</w:t>
      </w:r>
    </w:p>
    <w:p w14:paraId="71F35953" w14:textId="5FE88190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Arbor Florals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$700-5,000</w:t>
      </w:r>
    </w:p>
    <w:p w14:paraId="480BD952" w14:textId="3E88783E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Extra Large Urn Arrangements</w:t>
      </w:r>
      <w:r>
        <w:rPr>
          <w:rFonts w:ascii="Avenir Next LT Pro Light" w:hAnsi="Avenir Next LT Pro Light"/>
          <w:sz w:val="32"/>
          <w:szCs w:val="32"/>
        </w:rPr>
        <w:tab/>
        <w:t>$300-500</w:t>
      </w:r>
    </w:p>
    <w:p w14:paraId="1EC5DBBE" w14:textId="19F1C122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Grounded Ceremony Nest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$1,500-3,000</w:t>
      </w:r>
    </w:p>
    <w:p w14:paraId="70ADC0AE" w14:textId="286A7BE2" w:rsidR="00EE4F43" w:rsidRDefault="00EE4F43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 xml:space="preserve">Cocktail Table Arrangements 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$35</w:t>
      </w:r>
    </w:p>
    <w:p w14:paraId="6050F1EE" w14:textId="131FC130" w:rsidR="002D0096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Accent Arrangements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$50-120</w:t>
      </w:r>
    </w:p>
    <w:p w14:paraId="0769A0FA" w14:textId="52558FAA" w:rsidR="00EE4F43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Bud Vases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$20</w:t>
      </w:r>
    </w:p>
    <w:p w14:paraId="2819B927" w14:textId="15BA9FA5" w:rsidR="002D0096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Compote Centerpiece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$125-200</w:t>
      </w:r>
    </w:p>
    <w:p w14:paraId="7CBC36D3" w14:textId="6D131B63" w:rsidR="002D0096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 xml:space="preserve">Elevated Centerpiece 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$265-350</w:t>
      </w:r>
    </w:p>
    <w:p w14:paraId="222B9C9B" w14:textId="6B076B94" w:rsidR="002D0096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Cake Flowers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$25-50</w:t>
      </w:r>
    </w:p>
    <w:p w14:paraId="0320E9D2" w14:textId="0E2E9DD5" w:rsidR="002D0096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Small Sign Floral Attachment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$75</w:t>
      </w:r>
    </w:p>
    <w:p w14:paraId="43A45215" w14:textId="77777777" w:rsidR="002D0096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Fresh Floral Wreath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>$100-175</w:t>
      </w:r>
    </w:p>
    <w:p w14:paraId="6826F9DF" w14:textId="7D47F638" w:rsidR="002D0096" w:rsidRDefault="002D0096" w:rsidP="00EE4F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Photographer</w:t>
      </w:r>
      <w:r w:rsidRPr="002D0096">
        <w:rPr>
          <w:rFonts w:ascii="Avenir Next LT Pro Light" w:hAnsi="Avenir Next LT Pro Light"/>
          <w:sz w:val="32"/>
          <w:szCs w:val="32"/>
        </w:rPr>
        <w:t xml:space="preserve"> </w:t>
      </w:r>
      <w:r>
        <w:rPr>
          <w:rFonts w:ascii="Avenir Next LT Pro Light" w:hAnsi="Avenir Next LT Pro Light"/>
          <w:sz w:val="32"/>
          <w:szCs w:val="32"/>
        </w:rPr>
        <w:t>Blooms/accents</w:t>
      </w:r>
      <w:r>
        <w:rPr>
          <w:rFonts w:ascii="Avenir Next LT Pro Light" w:hAnsi="Avenir Next LT Pro Light"/>
          <w:sz w:val="32"/>
          <w:szCs w:val="32"/>
        </w:rPr>
        <w:tab/>
      </w:r>
      <w:r w:rsidRPr="002D0096">
        <w:rPr>
          <w:rFonts w:ascii="Avenir Next LT Pro Light" w:hAnsi="Avenir Next LT Pro Light"/>
          <w:sz w:val="32"/>
          <w:szCs w:val="32"/>
        </w:rPr>
        <w:t>Complimentary</w:t>
      </w:r>
    </w:p>
    <w:p w14:paraId="26B22879" w14:textId="040D80B4" w:rsidR="002D0096" w:rsidRPr="002D0096" w:rsidRDefault="002D0096" w:rsidP="002D0096">
      <w:pPr>
        <w:ind w:left="360"/>
        <w:rPr>
          <w:rFonts w:ascii="Avenir Next LT Pro Light" w:hAnsi="Avenir Next LT Pro Light"/>
          <w:sz w:val="32"/>
          <w:szCs w:val="32"/>
        </w:rPr>
      </w:pPr>
    </w:p>
    <w:p w14:paraId="49FA46FD" w14:textId="270C7322" w:rsidR="002D0096" w:rsidRDefault="002D0096" w:rsidP="002D0096">
      <w:pPr>
        <w:pStyle w:val="ListParagraph"/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</w:p>
    <w:p w14:paraId="019E779A" w14:textId="0724BBFB" w:rsidR="002D0096" w:rsidRPr="002D0096" w:rsidRDefault="002D0096" w:rsidP="002D0096">
      <w:pPr>
        <w:rPr>
          <w:rFonts w:ascii="Avenir Next LT Pro Light" w:hAnsi="Avenir Next LT Pro Light"/>
          <w:sz w:val="28"/>
          <w:szCs w:val="28"/>
        </w:rPr>
      </w:pPr>
      <w:r w:rsidRPr="002D0096">
        <w:rPr>
          <w:rFonts w:ascii="Avenir Next LT Pro Light" w:hAnsi="Avenir Next LT Pro Light"/>
          <w:sz w:val="28"/>
          <w:szCs w:val="28"/>
        </w:rPr>
        <w:t>*The prices reflected are for general planning purposes only. Final cost will be determined within your customized design plan.</w:t>
      </w:r>
    </w:p>
    <w:sectPr w:rsidR="002D0096" w:rsidRPr="002D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204"/>
    <w:multiLevelType w:val="hybridMultilevel"/>
    <w:tmpl w:val="2DEC2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B6AD6"/>
    <w:multiLevelType w:val="hybridMultilevel"/>
    <w:tmpl w:val="9ED24496"/>
    <w:lvl w:ilvl="0" w:tplc="23D4E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6757">
    <w:abstractNumId w:val="0"/>
  </w:num>
  <w:num w:numId="2" w16cid:durableId="167899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43"/>
    <w:rsid w:val="002D0096"/>
    <w:rsid w:val="003257AE"/>
    <w:rsid w:val="00367085"/>
    <w:rsid w:val="006B1760"/>
    <w:rsid w:val="006B2C85"/>
    <w:rsid w:val="00781C59"/>
    <w:rsid w:val="00D666A3"/>
    <w:rsid w:val="00E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7D51"/>
  <w15:chartTrackingRefBased/>
  <w15:docId w15:val="{E37EB12C-6A71-4B5B-BFCE-3612C76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 Babinsack</dc:creator>
  <cp:keywords/>
  <dc:description/>
  <cp:lastModifiedBy>Shannon  Babinsack</cp:lastModifiedBy>
  <cp:revision>1</cp:revision>
  <dcterms:created xsi:type="dcterms:W3CDTF">2025-03-19T14:27:00Z</dcterms:created>
  <dcterms:modified xsi:type="dcterms:W3CDTF">2025-03-19T14:48:00Z</dcterms:modified>
</cp:coreProperties>
</file>